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………………………………………</w:t>
      </w:r>
      <w:r>
        <w:rPr/>
        <w:tab/>
        <w:tab/>
        <w:tab/>
        <w:t xml:space="preserve">…………, </w:t>
      </w:r>
      <w:r>
        <w:rPr>
          <w:sz w:val="22"/>
          <w:szCs w:val="22"/>
        </w:rPr>
        <w:t>dn.</w:t>
      </w:r>
      <w:r>
        <w:rPr/>
        <w:t>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/nazwisko i imię funkcjonariusza/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/jednostka/komórka organizacyjna/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4248" w:firstLine="708"/>
        <w:rPr>
          <w:sz w:val="18"/>
          <w:szCs w:val="18"/>
        </w:rPr>
      </w:pPr>
      <w:r>
        <w:rPr>
          <w:b/>
          <w:sz w:val="22"/>
          <w:szCs w:val="22"/>
        </w:rPr>
        <w:t>Pan płk SG Robert BAGAN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  <w:szCs w:val="24"/>
        </w:rPr>
      </w:pPr>
      <w:r>
        <w:rPr>
          <w:sz w:val="22"/>
          <w:szCs w:val="22"/>
        </w:rPr>
        <w:tab/>
        <w:tab/>
        <w:tab/>
        <w:tab/>
        <w:tab/>
        <w:tab/>
        <w:tab/>
      </w:r>
      <w:r>
        <w:rPr>
          <w:b/>
          <w:sz w:val="22"/>
          <w:szCs w:val="22"/>
        </w:rPr>
        <w:t>KOMENDANT</w:t>
      </w:r>
    </w:p>
    <w:p>
      <w:pPr>
        <w:pStyle w:val="Normal"/>
        <w:rPr>
          <w:b/>
          <w:b/>
          <w:szCs w:val="24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>NADWIŚLAŃSKIEGO ODDZIAŁU</w:t>
      </w:r>
    </w:p>
    <w:p>
      <w:pPr>
        <w:pStyle w:val="Normal"/>
        <w:rPr>
          <w:b/>
          <w:b/>
          <w:szCs w:val="24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>STRAŻY GRANICZNEJ</w:t>
      </w:r>
    </w:p>
    <w:p>
      <w:pPr>
        <w:pStyle w:val="Normal"/>
        <w:rPr>
          <w:b/>
          <w:b/>
          <w:szCs w:val="24"/>
        </w:rPr>
      </w:pPr>
      <w:r>
        <w:rPr>
          <w:b/>
          <w:sz w:val="22"/>
          <w:szCs w:val="22"/>
        </w:rPr>
        <w:tab/>
        <w:tab/>
        <w:tab/>
        <w:tab/>
        <w:tab/>
        <w:tab/>
      </w:r>
    </w:p>
    <w:p>
      <w:pPr>
        <w:pStyle w:val="Normal"/>
        <w:ind w:left="3540" w:firstLine="708"/>
        <w:rPr>
          <w:b/>
          <w:b/>
          <w:szCs w:val="24"/>
          <w:u w:val="single"/>
        </w:rPr>
      </w:pPr>
      <w:r>
        <w:rPr>
          <w:b/>
          <w:sz w:val="22"/>
          <w:szCs w:val="22"/>
          <w:u w:val="single"/>
        </w:rPr>
        <w:t>drogą służbową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 w:val="22"/>
          <w:szCs w:val="22"/>
        </w:rPr>
        <w:t>OŚWIADCZENIE FUNKCJONARIUSZA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 w:val="22"/>
          <w:szCs w:val="22"/>
        </w:rPr>
        <w:t xml:space="preserve">W związku z zamknięciem z powodu COVID-19 żłobka/klubu dziecięcego/przedszkola/szkoły/innej placówki, do których uczęszcza dziecko, niemożnością sprawowania opieki przez nianię, z którą rodzice mają zawartą umowę uaktywniającą, o której mowa w </w:t>
      </w:r>
      <w:hyperlink r:id="rId2">
        <w:r>
          <w:rPr>
            <w:rStyle w:val="Czeinternetowe"/>
            <w:color w:val="000000"/>
            <w:sz w:val="22"/>
            <w:szCs w:val="22"/>
            <w:u w:val="none"/>
          </w:rPr>
          <w:t>art. 50</w:t>
        </w:r>
      </w:hyperlink>
      <w:r>
        <w:rPr>
          <w:sz w:val="22"/>
          <w:szCs w:val="22"/>
        </w:rPr>
        <w:t xml:space="preserve"> ustawy z dnia 4.02.2011 r. o opiece nad dziećmi w wieku do lat 3 (Dz. U. z 2019 r. poz. 409)  lub dziennego opiekuna* 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 w:val="22"/>
          <w:szCs w:val="22"/>
        </w:rPr>
        <w:t>w okresie od dnia ………………….. do dnia ………………………. będę sprawować osobiście opiekę nad:</w:t>
      </w:r>
    </w:p>
    <w:p>
      <w:pPr>
        <w:pStyle w:val="Normal"/>
        <w:spacing w:lineRule="auto" w:line="240"/>
        <w:rPr>
          <w:szCs w:val="24"/>
        </w:rPr>
      </w:pPr>
      <w:r>
        <w:rPr>
          <w:sz w:val="22"/>
          <w:szCs w:val="22"/>
        </w:rPr>
        <w:t>1) dzieckiem własnym/dzieckiem małżonka/dzieckiem przysposobionym/dzieckiem przyjętym na wychowanie i utrzymanie*, które nie ukończyło 8 lat;</w:t>
      </w:r>
    </w:p>
    <w:p>
      <w:pPr>
        <w:pStyle w:val="Normal"/>
        <w:spacing w:lineRule="auto" w:line="240"/>
        <w:rPr>
          <w:szCs w:val="24"/>
        </w:rPr>
      </w:pPr>
      <w:r>
        <w:rPr>
          <w:sz w:val="22"/>
          <w:szCs w:val="22"/>
        </w:rPr>
        <w:t>2) dzieckiem legitymującym się orzeczeniem o znacznym lub umiarkowanym stopniu niepełnosprawności do ukończenia 18 lat albo dzieckiem z orzeczeniem o niepełnosprawności do ukończenia 16 lat lub orzeczeniem o potrzebie kształcenia specjalnego*.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/imię, nazwisko dziecka, data urodzenia/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 w:val="22"/>
          <w:szCs w:val="22"/>
        </w:rPr>
        <w:t xml:space="preserve">Dziecko uczęszcza do </w:t>
      </w:r>
      <w:r>
        <w:rPr>
          <w:szCs w:val="24"/>
        </w:rPr>
        <w:t xml:space="preserve">………………………………………………………………………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/nazwa i adres żłobka/klubu dziecięcego/przedszkola/szkoły, innej placówki do której uczęszcza dziecko/</w:t>
      </w:r>
    </w:p>
    <w:p>
      <w:pPr>
        <w:pStyle w:val="Normal"/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ab/>
        <w:tab/>
        <w:tab/>
        <w:tab/>
        <w:tab/>
        <w:tab/>
        <w:tab/>
        <w:t>………………………………………..</w:t>
      </w:r>
    </w:p>
    <w:p>
      <w:pPr>
        <w:pStyle w:val="Normal"/>
        <w:rPr>
          <w:sz w:val="18"/>
          <w:szCs w:val="18"/>
        </w:rPr>
      </w:pPr>
      <w:r>
        <w:rPr>
          <w:szCs w:val="24"/>
        </w:rPr>
        <w:tab/>
        <w:tab/>
        <w:tab/>
        <w:tab/>
        <w:tab/>
        <w:tab/>
        <w:tab/>
        <w:tab/>
      </w:r>
      <w:r>
        <w:rPr>
          <w:sz w:val="18"/>
          <w:szCs w:val="18"/>
        </w:rPr>
        <w:t>/podpis funkcjonariusza/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0"/>
          <w:szCs w:val="20"/>
        </w:rPr>
      </w:pPr>
      <w:bookmarkStart w:id="0" w:name="_GoBack"/>
      <w:bookmarkEnd w:id="0"/>
      <w:r>
        <w:rPr>
          <w:sz w:val="18"/>
          <w:szCs w:val="18"/>
          <w:u w:val="single"/>
        </w:rPr>
        <w:t>Podstawa prawna</w:t>
      </w:r>
      <w:r>
        <w:rPr>
          <w:sz w:val="18"/>
          <w:szCs w:val="18"/>
        </w:rPr>
        <w:t xml:space="preserve">: art. 73 pkt 1 ustawy z dnia 16.04.2020 r. o szczególnych instrumentach wsparcia w związku z rozprzestrzenianiem się wirusa SARS-CoV-2 (Dz. U. poz. 695) zmieniający art. 4 ust. 1 ustawy z dnia 02.03. 2020 r. o szczególnych rozwiązaniach związanych z zapobieganiem, przeciwdziałaniem i zwalczaniem COVID-19, innych chorób zakaźnych oraz wywołanych nimi sytuacji kryzysowych (Dz. U. Poz. 374, 567, 568).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5432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3bb8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3bb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ezdpuw/20200422140035330/_paren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LibreOffice/6.4.2.2$Windows_X86_64 LibreOffice_project/4e471d8c02c9c90f512f7f9ead8875b57fcb1ec3</Application>
  <Pages>1</Pages>
  <Words>226</Words>
  <Characters>1563</Characters>
  <CharactersWithSpaces>1862</CharactersWithSpaces>
  <Paragraphs>23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2019-04-05T06:57:00Z</dcterms:created>
  <dc:creator>Ewa</dc:creator>
  <dc:description/>
  <dc:language>pl-PL</dc:language>
  <cp:lastModifiedBy/>
  <cp:lastPrinted>2019-04-05T07:43:00Z</cp:lastPrinted>
  <dcterms:modified xsi:type="dcterms:W3CDTF">2020-04-22T07:50:19Z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